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8F1" w14:textId="77777777" w:rsidR="00304604" w:rsidRDefault="00304604" w:rsidP="00304604">
      <w:pPr>
        <w:spacing w:before="0" w:after="0"/>
        <w:jc w:val="center"/>
        <w:rPr>
          <w:b/>
          <w:bCs/>
          <w:sz w:val="56"/>
          <w:szCs w:val="56"/>
        </w:rPr>
      </w:pPr>
      <w:bookmarkStart w:id="0" w:name="_Hlk101005028"/>
    </w:p>
    <w:p w14:paraId="3C223831" w14:textId="77777777" w:rsidR="00304604" w:rsidRDefault="00304604" w:rsidP="00304604">
      <w:pPr>
        <w:spacing w:before="0" w:after="0"/>
        <w:jc w:val="center"/>
        <w:rPr>
          <w:b/>
          <w:bCs/>
          <w:sz w:val="56"/>
          <w:szCs w:val="56"/>
        </w:rPr>
      </w:pPr>
    </w:p>
    <w:p w14:paraId="07D28632" w14:textId="77777777" w:rsidR="00507151" w:rsidRDefault="00507151" w:rsidP="00304604">
      <w:pPr>
        <w:spacing w:before="0" w:after="0"/>
        <w:jc w:val="center"/>
        <w:rPr>
          <w:b/>
          <w:bCs/>
          <w:sz w:val="56"/>
          <w:szCs w:val="56"/>
        </w:rPr>
      </w:pPr>
    </w:p>
    <w:p w14:paraId="3272F033" w14:textId="77777777" w:rsidR="00A3056F" w:rsidRDefault="00A3056F" w:rsidP="00304604">
      <w:pPr>
        <w:spacing w:before="0" w:after="0"/>
        <w:jc w:val="center"/>
        <w:rPr>
          <w:b/>
          <w:bCs/>
          <w:sz w:val="56"/>
          <w:szCs w:val="56"/>
        </w:rPr>
      </w:pPr>
    </w:p>
    <w:p w14:paraId="7E75ABAA" w14:textId="77777777" w:rsidR="00304604" w:rsidRDefault="00891108" w:rsidP="00304604">
      <w:pPr>
        <w:spacing w:before="0"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Pickleball BC</w:t>
      </w:r>
    </w:p>
    <w:p w14:paraId="0347A27B" w14:textId="77777777" w:rsidR="00891108" w:rsidRDefault="00891108" w:rsidP="00304604">
      <w:pPr>
        <w:spacing w:before="0" w:after="0"/>
        <w:jc w:val="center"/>
        <w:rPr>
          <w:b/>
          <w:bCs/>
          <w:sz w:val="56"/>
          <w:szCs w:val="56"/>
        </w:rPr>
      </w:pPr>
    </w:p>
    <w:p w14:paraId="6E30F6C3" w14:textId="77777777" w:rsidR="00DC604C" w:rsidRDefault="00A70B3F" w:rsidP="00304604">
      <w:pPr>
        <w:spacing w:before="0"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EVENT</w:t>
      </w:r>
    </w:p>
    <w:p w14:paraId="67778BE1" w14:textId="77777777" w:rsidR="00DD2757" w:rsidRDefault="00DD2757" w:rsidP="00304604">
      <w:pPr>
        <w:spacing w:before="0" w:after="0"/>
        <w:jc w:val="center"/>
        <w:rPr>
          <w:b/>
          <w:bCs/>
          <w:sz w:val="56"/>
          <w:szCs w:val="56"/>
        </w:rPr>
      </w:pPr>
    </w:p>
    <w:p w14:paraId="703E1D03" w14:textId="77777777" w:rsidR="00DD2757" w:rsidRDefault="00DD2757" w:rsidP="00304604">
      <w:pPr>
        <w:spacing w:before="0"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PROMOTIONS</w:t>
      </w:r>
    </w:p>
    <w:p w14:paraId="19EBF9F9" w14:textId="77777777" w:rsidR="00FC3ADE" w:rsidRDefault="00FC3ADE" w:rsidP="00304604">
      <w:pPr>
        <w:spacing w:before="0" w:after="0"/>
        <w:jc w:val="center"/>
        <w:rPr>
          <w:b/>
          <w:bCs/>
          <w:sz w:val="56"/>
          <w:szCs w:val="56"/>
        </w:rPr>
      </w:pPr>
    </w:p>
    <w:p w14:paraId="0CE17EEE" w14:textId="77777777" w:rsidR="00A70B3F" w:rsidRDefault="00A70B3F" w:rsidP="00304604">
      <w:pPr>
        <w:spacing w:before="0"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on the</w:t>
      </w:r>
    </w:p>
    <w:p w14:paraId="41CF3026" w14:textId="77777777" w:rsidR="00A70B3F" w:rsidRDefault="00A70B3F" w:rsidP="00304604">
      <w:pPr>
        <w:spacing w:before="0" w:after="0"/>
        <w:jc w:val="center"/>
        <w:rPr>
          <w:b/>
          <w:bCs/>
          <w:sz w:val="56"/>
          <w:szCs w:val="56"/>
        </w:rPr>
      </w:pPr>
    </w:p>
    <w:p w14:paraId="44770AC7" w14:textId="77777777" w:rsidR="00A70B3F" w:rsidRDefault="00A70B3F" w:rsidP="00304604">
      <w:pPr>
        <w:spacing w:before="0"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PBC Website</w:t>
      </w:r>
    </w:p>
    <w:p w14:paraId="25E5607E" w14:textId="77777777" w:rsidR="00A70B3F" w:rsidRDefault="00A70B3F" w:rsidP="00304604">
      <w:pPr>
        <w:spacing w:before="0" w:after="0"/>
        <w:jc w:val="center"/>
        <w:rPr>
          <w:b/>
          <w:bCs/>
          <w:sz w:val="56"/>
          <w:szCs w:val="56"/>
        </w:rPr>
      </w:pPr>
    </w:p>
    <w:p w14:paraId="6BB38056" w14:textId="77777777" w:rsidR="00507151" w:rsidRDefault="00DC604C" w:rsidP="00304604">
      <w:pPr>
        <w:spacing w:before="0"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POLICY</w:t>
      </w:r>
    </w:p>
    <w:p w14:paraId="604F56C8" w14:textId="77777777" w:rsidR="00DC604C" w:rsidRDefault="00DC604C" w:rsidP="00304604">
      <w:pPr>
        <w:spacing w:before="0" w:after="0"/>
        <w:jc w:val="center"/>
        <w:rPr>
          <w:b/>
          <w:bCs/>
          <w:sz w:val="56"/>
          <w:szCs w:val="56"/>
        </w:rPr>
      </w:pPr>
    </w:p>
    <w:p w14:paraId="5EC11417" w14:textId="77777777" w:rsidR="008F5AFE" w:rsidRPr="00DD2757" w:rsidRDefault="00D74862" w:rsidP="00D549CA">
      <w:pPr>
        <w:pStyle w:val="Heading1"/>
        <w:numPr>
          <w:ilvl w:val="0"/>
          <w:numId w:val="16"/>
        </w:numPr>
        <w:spacing w:before="0" w:after="240"/>
      </w:pPr>
      <w:r w:rsidRPr="006413A2">
        <w:rPr>
          <w:sz w:val="56"/>
          <w:szCs w:val="56"/>
        </w:rPr>
        <w:br w:type="page"/>
      </w:r>
      <w:r w:rsidR="008F5AFE" w:rsidRPr="00DD2757">
        <w:lastRenderedPageBreak/>
        <w:t>PURPOSE</w:t>
      </w:r>
    </w:p>
    <w:p w14:paraId="302CA39A" w14:textId="77777777" w:rsidR="000F2B52" w:rsidRPr="00DD2757" w:rsidRDefault="005859AB" w:rsidP="00D549CA">
      <w:pPr>
        <w:pStyle w:val="Heading1"/>
        <w:spacing w:before="0" w:after="240"/>
        <w:ind w:left="360" w:firstLine="0"/>
        <w:rPr>
          <w:b w:val="0"/>
          <w:bCs w:val="0"/>
        </w:rPr>
      </w:pPr>
      <w:r w:rsidRPr="00DD2757">
        <w:rPr>
          <w:b w:val="0"/>
          <w:bCs w:val="0"/>
        </w:rPr>
        <w:t>This Policy contains</w:t>
      </w:r>
      <w:r w:rsidR="000F2B52" w:rsidRPr="00DD2757">
        <w:rPr>
          <w:b w:val="0"/>
          <w:bCs w:val="0"/>
        </w:rPr>
        <w:t xml:space="preserve"> </w:t>
      </w:r>
      <w:r w:rsidR="00FC3ADE" w:rsidRPr="00DD2757">
        <w:rPr>
          <w:b w:val="0"/>
          <w:bCs w:val="0"/>
        </w:rPr>
        <w:t xml:space="preserve">guidelines </w:t>
      </w:r>
      <w:r w:rsidR="00A70B3F">
        <w:rPr>
          <w:b w:val="0"/>
          <w:bCs w:val="0"/>
        </w:rPr>
        <w:t xml:space="preserve">with respect to </w:t>
      </w:r>
      <w:r w:rsidR="00A70B3F" w:rsidRPr="00A70B3F">
        <w:rPr>
          <w:b w:val="0"/>
          <w:bCs w:val="0"/>
          <w:i/>
        </w:rPr>
        <w:t>event promotions</w:t>
      </w:r>
      <w:r w:rsidR="00A70B3F">
        <w:rPr>
          <w:b w:val="0"/>
          <w:bCs w:val="0"/>
        </w:rPr>
        <w:t xml:space="preserve"> being placed or requested to be placed </w:t>
      </w:r>
      <w:r w:rsidR="00A3056F" w:rsidRPr="00DD2757">
        <w:rPr>
          <w:b w:val="0"/>
          <w:bCs w:val="0"/>
        </w:rPr>
        <w:t xml:space="preserve">on </w:t>
      </w:r>
      <w:r w:rsidR="00A70B3F">
        <w:rPr>
          <w:b w:val="0"/>
          <w:bCs w:val="0"/>
        </w:rPr>
        <w:t>the Pickleball BC website.</w:t>
      </w:r>
    </w:p>
    <w:p w14:paraId="3B8D1E57" w14:textId="77777777" w:rsidR="008F5AFE" w:rsidRPr="00DD2757" w:rsidRDefault="008F5AFE" w:rsidP="00D549CA">
      <w:pPr>
        <w:pStyle w:val="Heading1"/>
        <w:numPr>
          <w:ilvl w:val="0"/>
          <w:numId w:val="16"/>
        </w:numPr>
        <w:spacing w:before="0" w:after="240"/>
      </w:pPr>
      <w:r w:rsidRPr="00DD2757">
        <w:t>CONTEXT / BACKGROUND</w:t>
      </w:r>
    </w:p>
    <w:p w14:paraId="2FD1CFD1" w14:textId="77777777" w:rsidR="008816FC" w:rsidRPr="00DD2757" w:rsidRDefault="00A3056F" w:rsidP="00D549CA">
      <w:pPr>
        <w:spacing w:before="0" w:after="240" w:line="276" w:lineRule="auto"/>
        <w:ind w:left="360"/>
        <w:rPr>
          <w:rFonts w:eastAsia="Times New Roman"/>
          <w:lang w:eastAsia="en-CA"/>
        </w:rPr>
      </w:pPr>
      <w:r w:rsidRPr="00DD2757">
        <w:rPr>
          <w:rFonts w:eastAsia="Times New Roman"/>
          <w:spacing w:val="0"/>
          <w:kern w:val="0"/>
          <w:lang w:eastAsia="en-CA"/>
        </w:rPr>
        <w:t>Pickleball BC maintains a website and p</w:t>
      </w:r>
      <w:r w:rsidR="00A70B3F">
        <w:rPr>
          <w:rFonts w:eastAsia="Times New Roman"/>
          <w:spacing w:val="0"/>
          <w:kern w:val="0"/>
          <w:lang w:eastAsia="en-CA"/>
        </w:rPr>
        <w:t>rovides various services via that platform. One such service is posting upcoming events that may be of interest to the pickleball community at large.</w:t>
      </w:r>
    </w:p>
    <w:p w14:paraId="1F1E4118" w14:textId="77777777" w:rsidR="00A3056F" w:rsidRDefault="00A3056F" w:rsidP="00D549CA">
      <w:pPr>
        <w:spacing w:before="0" w:after="240" w:line="276" w:lineRule="auto"/>
        <w:ind w:left="360"/>
        <w:rPr>
          <w:rFonts w:eastAsia="Times New Roman"/>
          <w:lang w:eastAsia="en-CA"/>
        </w:rPr>
      </w:pPr>
      <w:r w:rsidRPr="00DD2757">
        <w:rPr>
          <w:rFonts w:eastAsia="Times New Roman"/>
          <w:lang w:eastAsia="en-CA"/>
        </w:rPr>
        <w:t xml:space="preserve">As an organization that espouses inclusion for all, open and fair treatment of all for all things related to pickleball enjoyment and growth, </w:t>
      </w:r>
      <w:r w:rsidR="005248C8">
        <w:rPr>
          <w:rFonts w:eastAsia="Times New Roman"/>
          <w:lang w:eastAsia="en-CA"/>
        </w:rPr>
        <w:t>Pickleball BC</w:t>
      </w:r>
      <w:r w:rsidRPr="00DD2757">
        <w:rPr>
          <w:rFonts w:eastAsia="Times New Roman"/>
          <w:lang w:eastAsia="en-CA"/>
        </w:rPr>
        <w:t xml:space="preserve"> may post or include certain notices of events at no charge.</w:t>
      </w:r>
    </w:p>
    <w:p w14:paraId="66B40A16" w14:textId="77777777" w:rsidR="00A70B3F" w:rsidRPr="00DD2757" w:rsidRDefault="00A70B3F" w:rsidP="00D549CA">
      <w:pPr>
        <w:spacing w:before="0" w:after="240" w:line="276" w:lineRule="auto"/>
        <w:ind w:left="360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Events in this case would generally be tournaments or coaching clinic information.</w:t>
      </w:r>
    </w:p>
    <w:bookmarkEnd w:id="0"/>
    <w:p w14:paraId="23F3DC10" w14:textId="77777777" w:rsidR="008F1511" w:rsidRPr="00DD2757" w:rsidRDefault="008F5AFE" w:rsidP="00D549CA">
      <w:pPr>
        <w:pStyle w:val="Heading1"/>
        <w:numPr>
          <w:ilvl w:val="0"/>
          <w:numId w:val="16"/>
        </w:numPr>
        <w:spacing w:before="0" w:after="240"/>
      </w:pPr>
      <w:r w:rsidRPr="00DD2757">
        <w:t>APPLICATION</w:t>
      </w:r>
    </w:p>
    <w:p w14:paraId="5D4E2522" w14:textId="77777777" w:rsidR="008F1511" w:rsidRPr="00DD2757" w:rsidRDefault="008F1511" w:rsidP="00D549CA">
      <w:pPr>
        <w:spacing w:before="0" w:after="240" w:line="276" w:lineRule="auto"/>
        <w:ind w:left="360"/>
        <w:rPr>
          <w:rFonts w:eastAsia="Times New Roman"/>
          <w:lang w:eastAsia="en-CA"/>
        </w:rPr>
      </w:pPr>
      <w:r w:rsidRPr="00DD2757">
        <w:rPr>
          <w:rFonts w:eastAsia="Times New Roman"/>
          <w:lang w:eastAsia="en-CA"/>
        </w:rPr>
        <w:t xml:space="preserve">This policy applies to </w:t>
      </w:r>
      <w:r w:rsidR="005859AB" w:rsidRPr="00DD2757">
        <w:rPr>
          <w:rFonts w:eastAsia="Times New Roman"/>
          <w:lang w:eastAsia="en-CA"/>
        </w:rPr>
        <w:t xml:space="preserve">all </w:t>
      </w:r>
      <w:r w:rsidR="00D204B0">
        <w:rPr>
          <w:rFonts w:eastAsia="Times New Roman"/>
          <w:lang w:eastAsia="en-CA"/>
        </w:rPr>
        <w:t xml:space="preserve">individuals and organizations (the applicant) that wish to </w:t>
      </w:r>
      <w:r w:rsidR="00D204B0" w:rsidRPr="007C4C35">
        <w:rPr>
          <w:rFonts w:eastAsia="Times New Roman"/>
          <w:i/>
          <w:u w:val="single"/>
          <w:lang w:eastAsia="en-CA"/>
        </w:rPr>
        <w:t>announce</w:t>
      </w:r>
      <w:r w:rsidR="00D204B0">
        <w:rPr>
          <w:rFonts w:eastAsia="Times New Roman"/>
          <w:lang w:eastAsia="en-CA"/>
        </w:rPr>
        <w:t xml:space="preserve"> </w:t>
      </w:r>
      <w:r w:rsidR="00A70B3F">
        <w:rPr>
          <w:rFonts w:eastAsia="Times New Roman"/>
          <w:lang w:eastAsia="en-CA"/>
        </w:rPr>
        <w:t xml:space="preserve">an event </w:t>
      </w:r>
      <w:r w:rsidR="00D204B0">
        <w:rPr>
          <w:rFonts w:eastAsia="Times New Roman"/>
          <w:lang w:eastAsia="en-CA"/>
        </w:rPr>
        <w:t xml:space="preserve">via the Pickleball BC </w:t>
      </w:r>
      <w:r w:rsidR="00A70B3F">
        <w:rPr>
          <w:rFonts w:eastAsia="Times New Roman"/>
          <w:lang w:eastAsia="en-CA"/>
        </w:rPr>
        <w:t>website</w:t>
      </w:r>
      <w:r w:rsidR="00D204B0">
        <w:rPr>
          <w:rFonts w:eastAsia="Times New Roman"/>
          <w:lang w:eastAsia="en-CA"/>
        </w:rPr>
        <w:t>.</w:t>
      </w:r>
    </w:p>
    <w:p w14:paraId="19F36298" w14:textId="77777777" w:rsidR="008F1511" w:rsidRDefault="00507151" w:rsidP="00D549CA">
      <w:pPr>
        <w:pStyle w:val="Heading1"/>
        <w:numPr>
          <w:ilvl w:val="0"/>
          <w:numId w:val="16"/>
        </w:numPr>
        <w:spacing w:before="0" w:after="240"/>
      </w:pPr>
      <w:r w:rsidRPr="00DD2757">
        <w:t>ROLES and RESPONSIBILITIES</w:t>
      </w:r>
    </w:p>
    <w:p w14:paraId="291A2182" w14:textId="77777777" w:rsidR="00D549CA" w:rsidRDefault="00D204B0" w:rsidP="00D549CA">
      <w:pPr>
        <w:pStyle w:val="Heading1"/>
        <w:numPr>
          <w:ilvl w:val="1"/>
          <w:numId w:val="16"/>
        </w:numPr>
        <w:spacing w:before="0" w:after="240"/>
      </w:pPr>
      <w:r>
        <w:t>Pickleball BC</w:t>
      </w:r>
    </w:p>
    <w:p w14:paraId="6A844C38" w14:textId="77777777" w:rsidR="007C4C35" w:rsidRPr="007C4C35" w:rsidRDefault="00B944FA" w:rsidP="00D549CA">
      <w:pPr>
        <w:pStyle w:val="Heading1"/>
        <w:spacing w:before="0" w:after="240"/>
        <w:ind w:left="882" w:firstLine="0"/>
      </w:pPr>
      <w:r w:rsidRPr="00B944FA">
        <w:rPr>
          <w:b w:val="0"/>
        </w:rPr>
        <w:t>Pickleball BC will maintain the final jurisdiction over suitability, form and format of posted material content.</w:t>
      </w:r>
    </w:p>
    <w:p w14:paraId="706CF1EF" w14:textId="77777777" w:rsidR="007C4C35" w:rsidRDefault="00B944FA" w:rsidP="00D549CA">
      <w:pPr>
        <w:pStyle w:val="Heading1"/>
        <w:spacing w:before="0" w:after="240"/>
        <w:ind w:left="882" w:firstLine="0"/>
        <w:rPr>
          <w:b w:val="0"/>
        </w:rPr>
      </w:pPr>
      <w:r w:rsidRPr="00B944FA">
        <w:rPr>
          <w:b w:val="0"/>
        </w:rPr>
        <w:t>Pickleball BC will take no responsibility for the accuracy, value or results of any posting.</w:t>
      </w:r>
    </w:p>
    <w:p w14:paraId="1E8A45C1" w14:textId="77777777" w:rsidR="00EE7114" w:rsidRPr="00EE7114" w:rsidRDefault="00B944FA" w:rsidP="00D549CA">
      <w:pPr>
        <w:pStyle w:val="Heading1"/>
        <w:spacing w:before="0" w:after="240"/>
        <w:ind w:left="882" w:firstLine="0"/>
        <w:rPr>
          <w:b w:val="0"/>
        </w:rPr>
      </w:pPr>
      <w:r w:rsidRPr="00B944FA">
        <w:rPr>
          <w:b w:val="0"/>
        </w:rPr>
        <w:t>Pickleball BC will direct, in consultation with the applicant, the final appearance and final location of any accepted material or information.</w:t>
      </w:r>
    </w:p>
    <w:p w14:paraId="39A2AE31" w14:textId="77777777" w:rsidR="006A43A6" w:rsidRDefault="006A43A6">
      <w:pPr>
        <w:rPr>
          <w:rFonts w:eastAsia="Times New Roman"/>
          <w:b/>
          <w:bCs/>
          <w:spacing w:val="0"/>
          <w:kern w:val="0"/>
          <w:lang w:eastAsia="en-CA"/>
        </w:rPr>
      </w:pPr>
      <w:r>
        <w:br w:type="page"/>
      </w:r>
    </w:p>
    <w:p w14:paraId="310166AB" w14:textId="77777777" w:rsidR="00880130" w:rsidRDefault="00D204B0" w:rsidP="00D549CA">
      <w:pPr>
        <w:pStyle w:val="Heading1"/>
        <w:numPr>
          <w:ilvl w:val="1"/>
          <w:numId w:val="16"/>
        </w:numPr>
        <w:spacing w:before="0" w:after="240"/>
      </w:pPr>
      <w:r>
        <w:lastRenderedPageBreak/>
        <w:t>Event Notices</w:t>
      </w:r>
      <w:r w:rsidR="00EE7114">
        <w:t xml:space="preserve"> – Pickleball tournaments</w:t>
      </w:r>
    </w:p>
    <w:p w14:paraId="1DCC71EF" w14:textId="77777777" w:rsidR="00880130" w:rsidRPr="00880130" w:rsidRDefault="00EE7114" w:rsidP="00D549CA">
      <w:pPr>
        <w:pStyle w:val="Heading1"/>
        <w:spacing w:before="0" w:after="240"/>
        <w:ind w:left="720" w:firstLine="0"/>
        <w:rPr>
          <w:b w:val="0"/>
        </w:rPr>
      </w:pPr>
      <w:r w:rsidRPr="00880130">
        <w:rPr>
          <w:b w:val="0"/>
        </w:rPr>
        <w:t>N</w:t>
      </w:r>
      <w:r w:rsidR="00880130" w:rsidRPr="00880130">
        <w:rPr>
          <w:b w:val="0"/>
        </w:rPr>
        <w:t xml:space="preserve">otices of upcoming pickleball tournaments are welcomed at any time. A tournament </w:t>
      </w:r>
      <w:r w:rsidR="009808D6">
        <w:rPr>
          <w:b w:val="0"/>
        </w:rPr>
        <w:t>posting request should include</w:t>
      </w:r>
      <w:r w:rsidR="00880130" w:rsidRPr="00880130">
        <w:rPr>
          <w:b w:val="0"/>
        </w:rPr>
        <w:t>:</w:t>
      </w:r>
    </w:p>
    <w:p w14:paraId="473BA010" w14:textId="77777777" w:rsidR="00880130" w:rsidRPr="00A12EDD" w:rsidRDefault="00880130" w:rsidP="00D549CA">
      <w:pPr>
        <w:pStyle w:val="ListParagraph"/>
        <w:numPr>
          <w:ilvl w:val="0"/>
          <w:numId w:val="45"/>
        </w:numPr>
        <w:spacing w:before="0" w:after="240" w:line="259" w:lineRule="auto"/>
        <w:ind w:left="1440"/>
      </w:pPr>
      <w:r w:rsidRPr="00A12EDD">
        <w:t>Date(s)</w:t>
      </w:r>
    </w:p>
    <w:p w14:paraId="55784F2B" w14:textId="77777777" w:rsidR="00880130" w:rsidRPr="00A12EDD" w:rsidRDefault="00880130" w:rsidP="00D549CA">
      <w:pPr>
        <w:pStyle w:val="ListParagraph"/>
        <w:numPr>
          <w:ilvl w:val="0"/>
          <w:numId w:val="45"/>
        </w:numPr>
        <w:spacing w:before="0" w:after="240" w:line="259" w:lineRule="auto"/>
        <w:ind w:left="1440"/>
      </w:pPr>
      <w:r w:rsidRPr="00A12EDD">
        <w:t>Tournament Name</w:t>
      </w:r>
    </w:p>
    <w:p w14:paraId="0381F7CC" w14:textId="77777777" w:rsidR="00880130" w:rsidRPr="00A12EDD" w:rsidRDefault="00880130" w:rsidP="00D549CA">
      <w:pPr>
        <w:pStyle w:val="ListParagraph"/>
        <w:numPr>
          <w:ilvl w:val="0"/>
          <w:numId w:val="45"/>
        </w:numPr>
        <w:spacing w:before="0" w:after="240" w:line="259" w:lineRule="auto"/>
        <w:ind w:left="1440"/>
      </w:pPr>
      <w:r w:rsidRPr="00A12EDD">
        <w:t>Location</w:t>
      </w:r>
    </w:p>
    <w:p w14:paraId="2C0BF20D" w14:textId="73CDF6F5" w:rsidR="00880130" w:rsidRDefault="00880130" w:rsidP="00D549CA">
      <w:pPr>
        <w:pStyle w:val="ListParagraph"/>
        <w:numPr>
          <w:ilvl w:val="0"/>
          <w:numId w:val="45"/>
        </w:numPr>
        <w:spacing w:before="0" w:after="240" w:line="259" w:lineRule="auto"/>
        <w:ind w:left="1440"/>
      </w:pPr>
      <w:r w:rsidRPr="00A12EDD">
        <w:t>Registration opening date – may include a link</w:t>
      </w:r>
      <w:r w:rsidR="00A12EDD">
        <w:t xml:space="preserve"> as well</w:t>
      </w:r>
    </w:p>
    <w:p w14:paraId="3F881C8D" w14:textId="70EABD9E" w:rsidR="00AE7862" w:rsidRPr="00A12EDD" w:rsidRDefault="00AE7862" w:rsidP="00D549CA">
      <w:pPr>
        <w:pStyle w:val="ListParagraph"/>
        <w:numPr>
          <w:ilvl w:val="0"/>
          <w:numId w:val="45"/>
        </w:numPr>
        <w:spacing w:before="0" w:after="240" w:line="259" w:lineRule="auto"/>
        <w:ind w:left="1440"/>
      </w:pPr>
      <w:r>
        <w:t xml:space="preserve">Sanctioned tournament notice </w:t>
      </w:r>
      <w:r w:rsidRPr="00AE7862">
        <w:rPr>
          <w:color w:val="FF0000"/>
        </w:rPr>
        <w:t>“S”</w:t>
      </w:r>
      <w:r>
        <w:rPr>
          <w:color w:val="FF0000"/>
        </w:rPr>
        <w:t xml:space="preserve"> </w:t>
      </w:r>
      <w:r>
        <w:t>if tournament is sanctioned by Pickleball Canada and also approved as such by Pickleball BC</w:t>
      </w:r>
    </w:p>
    <w:p w14:paraId="6151A540" w14:textId="77777777" w:rsidR="00880130" w:rsidRPr="00A12EDD" w:rsidRDefault="00880130" w:rsidP="00D549CA">
      <w:pPr>
        <w:pStyle w:val="ListParagraph"/>
        <w:numPr>
          <w:ilvl w:val="0"/>
          <w:numId w:val="45"/>
        </w:numPr>
        <w:spacing w:before="0" w:after="240" w:line="259" w:lineRule="auto"/>
        <w:ind w:left="1440"/>
      </w:pPr>
      <w:r w:rsidRPr="00A12EDD">
        <w:t>Other info – typically a link to the tournament software application</w:t>
      </w:r>
    </w:p>
    <w:p w14:paraId="143D81DD" w14:textId="77777777" w:rsidR="00EE7114" w:rsidRPr="00DD2757" w:rsidRDefault="00EE7114" w:rsidP="00D549CA">
      <w:pPr>
        <w:pStyle w:val="Heading1"/>
        <w:numPr>
          <w:ilvl w:val="1"/>
          <w:numId w:val="16"/>
        </w:numPr>
        <w:spacing w:before="0" w:after="240"/>
      </w:pPr>
      <w:r>
        <w:t>Event Notices – Coaching clinics</w:t>
      </w:r>
    </w:p>
    <w:p w14:paraId="16ABA732" w14:textId="77777777" w:rsidR="007C4C35" w:rsidRPr="00673BBC" w:rsidRDefault="007C4C35" w:rsidP="00D549CA">
      <w:pPr>
        <w:spacing w:before="0" w:after="240"/>
        <w:ind w:left="720"/>
      </w:pPr>
      <w:r>
        <w:t>An individual or organization wishing to promote p</w:t>
      </w:r>
      <w:r w:rsidRPr="00673BBC">
        <w:t>ickleball</w:t>
      </w:r>
      <w:r>
        <w:t xml:space="preserve"> c</w:t>
      </w:r>
      <w:r w:rsidRPr="00673BBC">
        <w:t>linic</w:t>
      </w:r>
      <w:r>
        <w:t>s</w:t>
      </w:r>
      <w:r w:rsidRPr="00673BBC">
        <w:t xml:space="preserve"> or </w:t>
      </w:r>
      <w:r>
        <w:t>l</w:t>
      </w:r>
      <w:r w:rsidRPr="00673BBC">
        <w:t>esson</w:t>
      </w:r>
      <w:r>
        <w:t>s</w:t>
      </w:r>
      <w:r w:rsidRPr="00673BBC">
        <w:t xml:space="preserve"> on the Pickleball BC website Clinics Page shall be allowed to post their information free of charge within the following guidelines.</w:t>
      </w:r>
    </w:p>
    <w:p w14:paraId="5239ED93" w14:textId="77777777" w:rsidR="007C4C35" w:rsidRPr="00673BBC" w:rsidRDefault="007C4C35" w:rsidP="00D549CA">
      <w:pPr>
        <w:spacing w:before="0" w:after="240"/>
        <w:ind w:left="1080" w:hanging="360"/>
      </w:pPr>
      <w:r w:rsidRPr="00673BBC">
        <w:t>The posting of the event can include, in this format:</w:t>
      </w:r>
    </w:p>
    <w:p w14:paraId="135BF406" w14:textId="77777777" w:rsidR="007C4C35" w:rsidRPr="00673BBC" w:rsidRDefault="007C4C35" w:rsidP="00D549CA">
      <w:pPr>
        <w:pStyle w:val="ListParagraph"/>
        <w:numPr>
          <w:ilvl w:val="0"/>
          <w:numId w:val="48"/>
        </w:numPr>
        <w:spacing w:before="0" w:after="240" w:line="259" w:lineRule="auto"/>
      </w:pPr>
      <w:r w:rsidRPr="00673BBC">
        <w:t>Title</w:t>
      </w:r>
    </w:p>
    <w:p w14:paraId="49AD58EE" w14:textId="77777777" w:rsidR="007C4C35" w:rsidRPr="00673BBC" w:rsidRDefault="007C4C35" w:rsidP="00D549CA">
      <w:pPr>
        <w:pStyle w:val="ListParagraph"/>
        <w:numPr>
          <w:ilvl w:val="0"/>
          <w:numId w:val="48"/>
        </w:numPr>
        <w:spacing w:before="0" w:after="240" w:line="259" w:lineRule="auto"/>
      </w:pPr>
      <w:r w:rsidRPr="00673BBC">
        <w:t>Date &amp; Time</w:t>
      </w:r>
    </w:p>
    <w:p w14:paraId="1A3978A2" w14:textId="77777777" w:rsidR="007C4C35" w:rsidRPr="00673BBC" w:rsidRDefault="007C4C35" w:rsidP="00D549CA">
      <w:pPr>
        <w:pStyle w:val="ListParagraph"/>
        <w:numPr>
          <w:ilvl w:val="0"/>
          <w:numId w:val="48"/>
        </w:numPr>
        <w:spacing w:before="0" w:after="240" w:line="259" w:lineRule="auto"/>
      </w:pPr>
      <w:r w:rsidRPr="00673BBC">
        <w:t>Place</w:t>
      </w:r>
    </w:p>
    <w:p w14:paraId="29D58DFC" w14:textId="77777777" w:rsidR="007C4C35" w:rsidRPr="00673BBC" w:rsidRDefault="007C4C35" w:rsidP="00D549CA">
      <w:pPr>
        <w:pStyle w:val="ListParagraph"/>
        <w:numPr>
          <w:ilvl w:val="0"/>
          <w:numId w:val="48"/>
        </w:numPr>
        <w:spacing w:before="0" w:after="240" w:line="259" w:lineRule="auto"/>
      </w:pPr>
      <w:r w:rsidRPr="00673BBC">
        <w:t>Cost</w:t>
      </w:r>
    </w:p>
    <w:p w14:paraId="00B4B9B1" w14:textId="77777777" w:rsidR="007C4C35" w:rsidRPr="00673BBC" w:rsidRDefault="007C4C35" w:rsidP="00D549CA">
      <w:pPr>
        <w:pStyle w:val="ListParagraph"/>
        <w:numPr>
          <w:ilvl w:val="0"/>
          <w:numId w:val="48"/>
        </w:numPr>
        <w:spacing w:before="0" w:after="240" w:line="259" w:lineRule="auto"/>
      </w:pPr>
      <w:r w:rsidRPr="00673BBC">
        <w:t>One live link to a website OR contact email</w:t>
      </w:r>
    </w:p>
    <w:p w14:paraId="3044772B" w14:textId="77777777" w:rsidR="007C4C35" w:rsidRPr="00673BBC" w:rsidRDefault="007C4C35" w:rsidP="00D549CA">
      <w:pPr>
        <w:pStyle w:val="ListParagraph"/>
        <w:numPr>
          <w:ilvl w:val="0"/>
          <w:numId w:val="48"/>
        </w:numPr>
        <w:spacing w:before="0" w:after="240" w:line="259" w:lineRule="auto"/>
      </w:pPr>
      <w:r w:rsidRPr="00673BBC">
        <w:t>Description of less than 25 words</w:t>
      </w:r>
    </w:p>
    <w:p w14:paraId="4D9C8B7B" w14:textId="77777777" w:rsidR="007C4C35" w:rsidRPr="00673BBC" w:rsidRDefault="007C4C35" w:rsidP="00D549CA">
      <w:pPr>
        <w:pStyle w:val="ListParagraph"/>
        <w:numPr>
          <w:ilvl w:val="0"/>
          <w:numId w:val="48"/>
        </w:numPr>
        <w:spacing w:before="0" w:after="240" w:line="259" w:lineRule="auto"/>
      </w:pPr>
      <w:r w:rsidRPr="00673BBC">
        <w:t>Name</w:t>
      </w:r>
      <w:r>
        <w:t>(s)</w:t>
      </w:r>
      <w:r w:rsidRPr="00673BBC">
        <w:t xml:space="preserve"> of Instructor(s) / Coach(es)</w:t>
      </w:r>
    </w:p>
    <w:p w14:paraId="099FD161" w14:textId="77777777" w:rsidR="008F1511" w:rsidRPr="00DD2757" w:rsidRDefault="008F1511" w:rsidP="00D549CA">
      <w:pPr>
        <w:pStyle w:val="Heading1"/>
        <w:numPr>
          <w:ilvl w:val="0"/>
          <w:numId w:val="16"/>
        </w:numPr>
        <w:spacing w:before="0" w:after="240"/>
      </w:pPr>
      <w:r w:rsidRPr="00DD2757">
        <w:t>IMPLEMENTATION</w:t>
      </w:r>
    </w:p>
    <w:p w14:paraId="53303062" w14:textId="77777777" w:rsidR="00880130" w:rsidRPr="00880130" w:rsidRDefault="00880130" w:rsidP="00D549CA">
      <w:pPr>
        <w:pStyle w:val="ListParagraph"/>
        <w:shd w:val="clear" w:color="auto" w:fill="FFFFFF"/>
        <w:spacing w:before="0" w:after="240"/>
        <w:ind w:left="360"/>
        <w:rPr>
          <w:rFonts w:eastAsia="Times New Roman"/>
          <w:color w:val="313132"/>
        </w:rPr>
      </w:pPr>
      <w:r w:rsidRPr="00880130">
        <w:rPr>
          <w:rFonts w:eastAsia="Times New Roman"/>
          <w:color w:val="313132"/>
        </w:rPr>
        <w:t>Requests to post a notic</w:t>
      </w:r>
      <w:r w:rsidR="00AD2C49">
        <w:rPr>
          <w:rFonts w:eastAsia="Times New Roman"/>
          <w:color w:val="313132"/>
        </w:rPr>
        <w:t xml:space="preserve">e of clinic shall be received </w:t>
      </w:r>
      <w:r w:rsidRPr="00880130">
        <w:rPr>
          <w:rFonts w:eastAsia="Times New Roman"/>
          <w:color w:val="313132"/>
        </w:rPr>
        <w:t>a</w:t>
      </w:r>
      <w:r w:rsidR="00AD2C49">
        <w:rPr>
          <w:rFonts w:eastAsia="Times New Roman"/>
          <w:color w:val="313132"/>
        </w:rPr>
        <w:t>t</w:t>
      </w:r>
      <w:r w:rsidRPr="00880130">
        <w:rPr>
          <w:rFonts w:eastAsia="Times New Roman"/>
          <w:color w:val="313132"/>
        </w:rPr>
        <w:t xml:space="preserve"> </w:t>
      </w:r>
      <w:hyperlink r:id="rId8" w:history="1">
        <w:r w:rsidRPr="00880130">
          <w:rPr>
            <w:rStyle w:val="Hyperlink"/>
            <w:rFonts w:eastAsia="Times New Roman"/>
          </w:rPr>
          <w:t>clinics@pickleballbc.ca</w:t>
        </w:r>
      </w:hyperlink>
      <w:r w:rsidRPr="00880130">
        <w:rPr>
          <w:rFonts w:eastAsia="Times New Roman"/>
          <w:color w:val="313132"/>
        </w:rPr>
        <w:t>.</w:t>
      </w:r>
    </w:p>
    <w:p w14:paraId="7ABCF7A4" w14:textId="77777777" w:rsidR="007C4C35" w:rsidRDefault="005859AB" w:rsidP="00D549CA">
      <w:pPr>
        <w:shd w:val="clear" w:color="auto" w:fill="FFFFFF"/>
        <w:spacing w:before="0" w:after="240"/>
        <w:ind w:left="360"/>
        <w:rPr>
          <w:rFonts w:eastAsia="Times New Roman"/>
          <w:color w:val="313132"/>
        </w:rPr>
      </w:pPr>
      <w:r w:rsidRPr="00DD2757">
        <w:rPr>
          <w:rFonts w:eastAsia="Times New Roman"/>
          <w:color w:val="313132"/>
        </w:rPr>
        <w:t>R</w:t>
      </w:r>
      <w:r w:rsidR="00880130">
        <w:rPr>
          <w:rFonts w:eastAsia="Times New Roman"/>
          <w:color w:val="313132"/>
        </w:rPr>
        <w:t>equests to post a notice of clinic</w:t>
      </w:r>
      <w:r w:rsidR="00AD2C49">
        <w:rPr>
          <w:rFonts w:eastAsia="Times New Roman"/>
          <w:color w:val="313132"/>
        </w:rPr>
        <w:t xml:space="preserve"> shall be received </w:t>
      </w:r>
      <w:r w:rsidR="007C4C35" w:rsidRPr="00DD2757">
        <w:rPr>
          <w:rFonts w:eastAsia="Times New Roman"/>
          <w:color w:val="313132"/>
        </w:rPr>
        <w:t>a</w:t>
      </w:r>
      <w:r w:rsidR="00AD2C49">
        <w:rPr>
          <w:rFonts w:eastAsia="Times New Roman"/>
          <w:color w:val="313132"/>
        </w:rPr>
        <w:t>t</w:t>
      </w:r>
      <w:r w:rsidR="007C4C35" w:rsidRPr="00DD2757">
        <w:rPr>
          <w:rFonts w:eastAsia="Times New Roman"/>
          <w:color w:val="313132"/>
        </w:rPr>
        <w:t xml:space="preserve"> </w:t>
      </w:r>
      <w:hyperlink r:id="rId9" w:history="1">
        <w:r w:rsidR="00880130" w:rsidRPr="00A86A20">
          <w:rPr>
            <w:rStyle w:val="Hyperlink"/>
            <w:rFonts w:eastAsia="Times New Roman"/>
          </w:rPr>
          <w:t>tournaments@pickleballbc.ca</w:t>
        </w:r>
      </w:hyperlink>
      <w:r w:rsidR="007C4C35" w:rsidRPr="00DD2757">
        <w:rPr>
          <w:rFonts w:eastAsia="Times New Roman"/>
          <w:color w:val="313132"/>
        </w:rPr>
        <w:t>.</w:t>
      </w:r>
    </w:p>
    <w:p w14:paraId="3E7538D4" w14:textId="77777777" w:rsidR="00CC58AE" w:rsidRPr="00880130" w:rsidRDefault="008F1511" w:rsidP="00D549CA">
      <w:pPr>
        <w:pStyle w:val="Heading1"/>
        <w:numPr>
          <w:ilvl w:val="0"/>
          <w:numId w:val="16"/>
        </w:numPr>
        <w:spacing w:before="0" w:after="240"/>
      </w:pPr>
      <w:r w:rsidRPr="00DD2757">
        <w:t>RESULTS</w:t>
      </w:r>
    </w:p>
    <w:p w14:paraId="3211E65F" w14:textId="77777777" w:rsidR="007D5C1E" w:rsidRPr="00DD2757" w:rsidRDefault="007D5C1E" w:rsidP="00D549CA">
      <w:pPr>
        <w:spacing w:before="0" w:after="240" w:line="276" w:lineRule="auto"/>
        <w:ind w:left="360"/>
      </w:pPr>
      <w:r w:rsidRPr="00DD2757">
        <w:t>This policy will formalize and document the handling of all adverti</w:t>
      </w:r>
      <w:r w:rsidR="00364A78">
        <w:t>s</w:t>
      </w:r>
      <w:r w:rsidRPr="00DD2757">
        <w:t>ing and event notice request</w:t>
      </w:r>
      <w:r w:rsidR="00C170E8" w:rsidRPr="00DD2757">
        <w:t xml:space="preserve"> to ensure a standard approach.</w:t>
      </w:r>
    </w:p>
    <w:p w14:paraId="73BF9DAE" w14:textId="77777777" w:rsidR="00EB2D0D" w:rsidRPr="00DD2757" w:rsidRDefault="00136349" w:rsidP="00D549CA">
      <w:pPr>
        <w:pStyle w:val="ListParagraph"/>
        <w:numPr>
          <w:ilvl w:val="0"/>
          <w:numId w:val="16"/>
        </w:numPr>
        <w:spacing w:before="0" w:after="240" w:line="276" w:lineRule="auto"/>
        <w:rPr>
          <w:rFonts w:eastAsia="Times New Roman"/>
          <w:b/>
          <w:bCs/>
          <w:lang w:eastAsia="en-CA"/>
        </w:rPr>
      </w:pPr>
      <w:r w:rsidRPr="00DD2757">
        <w:rPr>
          <w:rFonts w:eastAsia="Times New Roman"/>
          <w:b/>
          <w:bCs/>
          <w:lang w:eastAsia="en-CA"/>
        </w:rPr>
        <w:t xml:space="preserve"> </w:t>
      </w:r>
      <w:r w:rsidR="00EB2D0D" w:rsidRPr="00DD2757">
        <w:rPr>
          <w:rFonts w:eastAsia="Times New Roman"/>
          <w:b/>
          <w:bCs/>
          <w:lang w:eastAsia="en-CA"/>
        </w:rPr>
        <w:t>COMING INTO FORCE</w:t>
      </w:r>
    </w:p>
    <w:p w14:paraId="19110DE1" w14:textId="77777777" w:rsidR="00EB2D0D" w:rsidRPr="00DD2757" w:rsidRDefault="007B5D41" w:rsidP="00D549CA">
      <w:pPr>
        <w:pStyle w:val="Heading1"/>
        <w:spacing w:before="0" w:after="240"/>
        <w:ind w:left="360" w:firstLine="0"/>
        <w:rPr>
          <w:b w:val="0"/>
          <w:bCs w:val="0"/>
          <w:iCs/>
        </w:rPr>
      </w:pPr>
      <w:r w:rsidRPr="00DD2757">
        <w:rPr>
          <w:b w:val="0"/>
          <w:bCs w:val="0"/>
          <w:iCs/>
        </w:rPr>
        <w:lastRenderedPageBreak/>
        <w:t xml:space="preserve">This policy </w:t>
      </w:r>
      <w:r w:rsidR="00EF4B45" w:rsidRPr="00DD2757">
        <w:rPr>
          <w:b w:val="0"/>
          <w:bCs w:val="0"/>
          <w:iCs/>
        </w:rPr>
        <w:t>shall come into force 2023-09-15.</w:t>
      </w:r>
    </w:p>
    <w:sectPr w:rsidR="00EB2D0D" w:rsidRPr="00DD2757" w:rsidSect="000F2B5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7531" w14:textId="77777777" w:rsidR="003377A2" w:rsidRDefault="003377A2" w:rsidP="00B52110">
      <w:pPr>
        <w:spacing w:before="0" w:after="0"/>
      </w:pPr>
      <w:r>
        <w:separator/>
      </w:r>
    </w:p>
  </w:endnote>
  <w:endnote w:type="continuationSeparator" w:id="0">
    <w:p w14:paraId="76E0B1F6" w14:textId="77777777" w:rsidR="003377A2" w:rsidRDefault="003377A2" w:rsidP="00B521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840" w14:textId="77777777" w:rsidR="009D73E9" w:rsidRPr="00B12C13" w:rsidRDefault="00880130" w:rsidP="00B12C13">
    <w:pPr>
      <w:pStyle w:val="Footer"/>
      <w:rPr>
        <w:sz w:val="16"/>
        <w:szCs w:val="16"/>
      </w:rPr>
    </w:pPr>
    <w:r>
      <w:rPr>
        <w:sz w:val="16"/>
        <w:szCs w:val="16"/>
      </w:rPr>
      <w:t>Event Notice on Website</w:t>
    </w:r>
    <w:r w:rsidR="009D73E9" w:rsidRPr="00B12C13">
      <w:rPr>
        <w:sz w:val="16"/>
        <w:szCs w:val="16"/>
      </w:rPr>
      <w:ptab w:relativeTo="margin" w:alignment="center" w:leader="none"/>
    </w:r>
    <w:r w:rsidR="00636CBC" w:rsidRPr="00B12C13">
      <w:rPr>
        <w:sz w:val="16"/>
        <w:szCs w:val="16"/>
      </w:rPr>
      <w:fldChar w:fldCharType="begin"/>
    </w:r>
    <w:r w:rsidR="009D73E9" w:rsidRPr="00B12C13">
      <w:rPr>
        <w:sz w:val="16"/>
        <w:szCs w:val="16"/>
      </w:rPr>
      <w:instrText xml:space="preserve"> PAGE  \* Arabic  \* MERGEFORMAT </w:instrText>
    </w:r>
    <w:r w:rsidR="00636CBC" w:rsidRPr="00B12C13">
      <w:rPr>
        <w:sz w:val="16"/>
        <w:szCs w:val="16"/>
      </w:rPr>
      <w:fldChar w:fldCharType="separate"/>
    </w:r>
    <w:r w:rsidR="006A43A6">
      <w:rPr>
        <w:noProof/>
        <w:sz w:val="16"/>
        <w:szCs w:val="16"/>
      </w:rPr>
      <w:t>3</w:t>
    </w:r>
    <w:r w:rsidR="00636CBC" w:rsidRPr="00B12C13">
      <w:rPr>
        <w:sz w:val="16"/>
        <w:szCs w:val="16"/>
      </w:rPr>
      <w:fldChar w:fldCharType="end"/>
    </w:r>
    <w:r w:rsidR="009D73E9" w:rsidRPr="00B12C13">
      <w:rPr>
        <w:sz w:val="16"/>
        <w:szCs w:val="16"/>
      </w:rPr>
      <w:ptab w:relativeTo="margin" w:alignment="right" w:leader="none"/>
    </w:r>
    <w:r w:rsidR="009D73E9">
      <w:rPr>
        <w:sz w:val="16"/>
        <w:szCs w:val="16"/>
      </w:rPr>
      <w:t>September 15,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245" w14:textId="77777777" w:rsidR="009D73E9" w:rsidRPr="00B12C13" w:rsidRDefault="009D73E9" w:rsidP="00B12C13">
    <w:pPr>
      <w:pStyle w:val="Footer"/>
      <w:jc w:val="right"/>
    </w:pPr>
    <w:r w:rsidRPr="00B12C13">
      <w:t xml:space="preserve">May </w:t>
    </w:r>
    <w:r>
      <w:t>24</w:t>
    </w:r>
    <w:r w:rsidRPr="00B12C13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DC9F" w14:textId="77777777" w:rsidR="003377A2" w:rsidRDefault="003377A2" w:rsidP="00B52110">
      <w:pPr>
        <w:spacing w:before="0" w:after="0"/>
      </w:pPr>
      <w:r>
        <w:separator/>
      </w:r>
    </w:p>
  </w:footnote>
  <w:footnote w:type="continuationSeparator" w:id="0">
    <w:p w14:paraId="22649797" w14:textId="77777777" w:rsidR="003377A2" w:rsidRDefault="003377A2" w:rsidP="00B521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627" w14:textId="77777777" w:rsidR="009D73E9" w:rsidRDefault="009D73E9" w:rsidP="00576EC3">
    <w:pPr>
      <w:pStyle w:val="Header"/>
      <w:jc w:val="center"/>
    </w:pPr>
    <w:r>
      <w:rPr>
        <w:noProof/>
        <w:lang w:val="en-US"/>
      </w:rPr>
      <w:drawing>
        <wp:inline distT="0" distB="0" distL="0" distR="0" wp14:anchorId="09ADCC6C" wp14:editId="6B8802D4">
          <wp:extent cx="5427697" cy="1143000"/>
          <wp:effectExtent l="19050" t="0" r="1553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7697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8A956" w14:textId="77777777" w:rsidR="006A43A6" w:rsidRDefault="006A43A6" w:rsidP="00576E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3841" w14:textId="77777777" w:rsidR="009D73E9" w:rsidRPr="00AE0BCE" w:rsidRDefault="009D73E9" w:rsidP="00AE0BCE">
    <w:pPr>
      <w:pStyle w:val="Header"/>
    </w:pPr>
    <w:r>
      <w:rPr>
        <w:noProof/>
        <w:lang w:val="en-US"/>
      </w:rPr>
      <w:drawing>
        <wp:inline distT="0" distB="0" distL="0" distR="0" wp14:anchorId="5BE176AD" wp14:editId="7392A7D5">
          <wp:extent cx="5942857" cy="56190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2857" cy="5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EB"/>
    <w:multiLevelType w:val="hybridMultilevel"/>
    <w:tmpl w:val="5A2811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63858"/>
    <w:multiLevelType w:val="hybridMultilevel"/>
    <w:tmpl w:val="5A501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5FC"/>
    <w:multiLevelType w:val="hybridMultilevel"/>
    <w:tmpl w:val="7662F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5DEA"/>
    <w:multiLevelType w:val="hybridMultilevel"/>
    <w:tmpl w:val="506EF7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D2477"/>
    <w:multiLevelType w:val="hybridMultilevel"/>
    <w:tmpl w:val="3C48F5F4"/>
    <w:lvl w:ilvl="0" w:tplc="B2E80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27EDF"/>
    <w:multiLevelType w:val="hybridMultilevel"/>
    <w:tmpl w:val="231C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743BE"/>
    <w:multiLevelType w:val="multilevel"/>
    <w:tmpl w:val="10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37596"/>
    <w:multiLevelType w:val="hybridMultilevel"/>
    <w:tmpl w:val="216C7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398"/>
    <w:multiLevelType w:val="hybridMultilevel"/>
    <w:tmpl w:val="ABE4E4FC"/>
    <w:lvl w:ilvl="0" w:tplc="B2E80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106B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6154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23691D"/>
    <w:multiLevelType w:val="multilevel"/>
    <w:tmpl w:val="ADAC25E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312" w:hanging="432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ascii="Arial" w:hAnsi="Arial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12" w15:restartNumberingAfterBreak="0">
    <w:nsid w:val="29C238E7"/>
    <w:multiLevelType w:val="multilevel"/>
    <w:tmpl w:val="6DDC2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9C51B3"/>
    <w:multiLevelType w:val="hybridMultilevel"/>
    <w:tmpl w:val="18E2F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72"/>
    <w:multiLevelType w:val="multilevel"/>
    <w:tmpl w:val="37AC0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B14A5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853C7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E50A8D"/>
    <w:multiLevelType w:val="hybridMultilevel"/>
    <w:tmpl w:val="015A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76209"/>
    <w:multiLevelType w:val="hybridMultilevel"/>
    <w:tmpl w:val="7A8A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79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A32243"/>
    <w:multiLevelType w:val="hybridMultilevel"/>
    <w:tmpl w:val="D68409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1A7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511E43"/>
    <w:multiLevelType w:val="hybridMultilevel"/>
    <w:tmpl w:val="473C4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61A16"/>
    <w:multiLevelType w:val="multilevel"/>
    <w:tmpl w:val="1009001F"/>
    <w:numStyleLink w:val="Style1"/>
  </w:abstractNum>
  <w:abstractNum w:abstractNumId="24" w15:restartNumberingAfterBreak="0">
    <w:nsid w:val="41DC5654"/>
    <w:multiLevelType w:val="multilevel"/>
    <w:tmpl w:val="ADAC25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44831D7A"/>
    <w:multiLevelType w:val="multilevel"/>
    <w:tmpl w:val="A08A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ind w:left="1134" w:hanging="414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7B3CE2"/>
    <w:multiLevelType w:val="hybridMultilevel"/>
    <w:tmpl w:val="CB249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4C83"/>
    <w:multiLevelType w:val="multilevel"/>
    <w:tmpl w:val="1009001F"/>
    <w:numStyleLink w:val="Style1"/>
  </w:abstractNum>
  <w:abstractNum w:abstractNumId="28" w15:restartNumberingAfterBreak="0">
    <w:nsid w:val="4DCA115D"/>
    <w:multiLevelType w:val="hybridMultilevel"/>
    <w:tmpl w:val="AB709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C307E"/>
    <w:multiLevelType w:val="multilevel"/>
    <w:tmpl w:val="6E285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34B2D0F"/>
    <w:multiLevelType w:val="hybridMultilevel"/>
    <w:tmpl w:val="B80E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05F5A"/>
    <w:multiLevelType w:val="hybridMultilevel"/>
    <w:tmpl w:val="9C665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64E0A"/>
    <w:multiLevelType w:val="hybridMultilevel"/>
    <w:tmpl w:val="82CAFDB0"/>
    <w:lvl w:ilvl="0" w:tplc="FF54F24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208B4"/>
    <w:multiLevelType w:val="hybridMultilevel"/>
    <w:tmpl w:val="E53835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B93FE1"/>
    <w:multiLevelType w:val="multilevel"/>
    <w:tmpl w:val="AD30A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82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712CA0"/>
    <w:multiLevelType w:val="multilevel"/>
    <w:tmpl w:val="926EF6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7232B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380CB7"/>
    <w:multiLevelType w:val="multilevel"/>
    <w:tmpl w:val="AC8E3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FB36F25"/>
    <w:multiLevelType w:val="multilevel"/>
    <w:tmpl w:val="F73A1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C01A1A"/>
    <w:multiLevelType w:val="multilevel"/>
    <w:tmpl w:val="ADAC25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0" w15:restartNumberingAfterBreak="0">
    <w:nsid w:val="78553257"/>
    <w:multiLevelType w:val="hybridMultilevel"/>
    <w:tmpl w:val="DE9CA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F5F54"/>
    <w:multiLevelType w:val="hybridMultilevel"/>
    <w:tmpl w:val="EEF8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1620"/>
    <w:multiLevelType w:val="hybridMultilevel"/>
    <w:tmpl w:val="A8CAF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907A5"/>
    <w:multiLevelType w:val="multilevel"/>
    <w:tmpl w:val="ADAC25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4" w15:restartNumberingAfterBreak="0">
    <w:nsid w:val="7D9500F5"/>
    <w:multiLevelType w:val="hybridMultilevel"/>
    <w:tmpl w:val="EA9021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B774CF"/>
    <w:multiLevelType w:val="multilevel"/>
    <w:tmpl w:val="ADAC25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1762992935">
    <w:abstractNumId w:val="37"/>
  </w:num>
  <w:num w:numId="2" w16cid:durableId="999115628">
    <w:abstractNumId w:val="23"/>
  </w:num>
  <w:num w:numId="3" w16cid:durableId="1687441472">
    <w:abstractNumId w:val="6"/>
  </w:num>
  <w:num w:numId="4" w16cid:durableId="46994406">
    <w:abstractNumId w:val="27"/>
  </w:num>
  <w:num w:numId="5" w16cid:durableId="254821749">
    <w:abstractNumId w:val="36"/>
  </w:num>
  <w:num w:numId="6" w16cid:durableId="1846826540">
    <w:abstractNumId w:val="9"/>
  </w:num>
  <w:num w:numId="7" w16cid:durableId="60568073">
    <w:abstractNumId w:val="25"/>
  </w:num>
  <w:num w:numId="8" w16cid:durableId="1614358833">
    <w:abstractNumId w:val="44"/>
  </w:num>
  <w:num w:numId="9" w16cid:durableId="558128058">
    <w:abstractNumId w:val="35"/>
  </w:num>
  <w:num w:numId="10" w16cid:durableId="547959502">
    <w:abstractNumId w:val="0"/>
  </w:num>
  <w:num w:numId="11" w16cid:durableId="1698000654">
    <w:abstractNumId w:val="5"/>
  </w:num>
  <w:num w:numId="12" w16cid:durableId="265508118">
    <w:abstractNumId w:val="11"/>
  </w:num>
  <w:num w:numId="13" w16cid:durableId="965502872">
    <w:abstractNumId w:val="24"/>
  </w:num>
  <w:num w:numId="14" w16cid:durableId="1405103419">
    <w:abstractNumId w:val="16"/>
  </w:num>
  <w:num w:numId="15" w16cid:durableId="908926900">
    <w:abstractNumId w:val="15"/>
  </w:num>
  <w:num w:numId="16" w16cid:durableId="17464753">
    <w:abstractNumId w:val="12"/>
  </w:num>
  <w:num w:numId="17" w16cid:durableId="1593977774">
    <w:abstractNumId w:val="45"/>
  </w:num>
  <w:num w:numId="18" w16cid:durableId="1276672964">
    <w:abstractNumId w:val="43"/>
  </w:num>
  <w:num w:numId="19" w16cid:durableId="599727977">
    <w:abstractNumId w:val="39"/>
  </w:num>
  <w:num w:numId="20" w16cid:durableId="250621176">
    <w:abstractNumId w:val="32"/>
  </w:num>
  <w:num w:numId="21" w16cid:durableId="1817257684">
    <w:abstractNumId w:val="10"/>
  </w:num>
  <w:num w:numId="22" w16cid:durableId="167604856">
    <w:abstractNumId w:val="19"/>
  </w:num>
  <w:num w:numId="23" w16cid:durableId="1103650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0345220">
    <w:abstractNumId w:val="42"/>
  </w:num>
  <w:num w:numId="25" w16cid:durableId="900361220">
    <w:abstractNumId w:val="22"/>
  </w:num>
  <w:num w:numId="26" w16cid:durableId="1015880774">
    <w:abstractNumId w:val="31"/>
  </w:num>
  <w:num w:numId="27" w16cid:durableId="148446361">
    <w:abstractNumId w:val="33"/>
  </w:num>
  <w:num w:numId="28" w16cid:durableId="896864443">
    <w:abstractNumId w:val="28"/>
  </w:num>
  <w:num w:numId="29" w16cid:durableId="347297854">
    <w:abstractNumId w:val="30"/>
  </w:num>
  <w:num w:numId="30" w16cid:durableId="930553639">
    <w:abstractNumId w:val="2"/>
  </w:num>
  <w:num w:numId="31" w16cid:durableId="2017341112">
    <w:abstractNumId w:val="17"/>
  </w:num>
  <w:num w:numId="32" w16cid:durableId="30232246">
    <w:abstractNumId w:val="41"/>
  </w:num>
  <w:num w:numId="33" w16cid:durableId="828332199">
    <w:abstractNumId w:val="1"/>
  </w:num>
  <w:num w:numId="34" w16cid:durableId="649209388">
    <w:abstractNumId w:val="26"/>
  </w:num>
  <w:num w:numId="35" w16cid:durableId="1647315538">
    <w:abstractNumId w:val="13"/>
  </w:num>
  <w:num w:numId="36" w16cid:durableId="1253853623">
    <w:abstractNumId w:val="40"/>
  </w:num>
  <w:num w:numId="37" w16cid:durableId="507065861">
    <w:abstractNumId w:val="20"/>
  </w:num>
  <w:num w:numId="38" w16cid:durableId="171266398">
    <w:abstractNumId w:val="18"/>
  </w:num>
  <w:num w:numId="39" w16cid:durableId="1936591519">
    <w:abstractNumId w:val="21"/>
  </w:num>
  <w:num w:numId="40" w16cid:durableId="2128162950">
    <w:abstractNumId w:val="29"/>
  </w:num>
  <w:num w:numId="41" w16cid:durableId="31419457">
    <w:abstractNumId w:val="38"/>
  </w:num>
  <w:num w:numId="42" w16cid:durableId="56589286">
    <w:abstractNumId w:val="3"/>
  </w:num>
  <w:num w:numId="43" w16cid:durableId="889075834">
    <w:abstractNumId w:val="14"/>
  </w:num>
  <w:num w:numId="44" w16cid:durableId="209442428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132672928">
    <w:abstractNumId w:val="7"/>
  </w:num>
  <w:num w:numId="46" w16cid:durableId="652373479">
    <w:abstractNumId w:val="34"/>
  </w:num>
  <w:num w:numId="47" w16cid:durableId="1622303650">
    <w:abstractNumId w:val="8"/>
  </w:num>
  <w:num w:numId="48" w16cid:durableId="414983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4A"/>
    <w:rsid w:val="00047321"/>
    <w:rsid w:val="00052092"/>
    <w:rsid w:val="00057AAA"/>
    <w:rsid w:val="0006623F"/>
    <w:rsid w:val="000926F2"/>
    <w:rsid w:val="000A2D5B"/>
    <w:rsid w:val="000B60B6"/>
    <w:rsid w:val="000C11BC"/>
    <w:rsid w:val="000C591B"/>
    <w:rsid w:val="000E11C9"/>
    <w:rsid w:val="000E2859"/>
    <w:rsid w:val="000F0066"/>
    <w:rsid w:val="000F2B52"/>
    <w:rsid w:val="00136349"/>
    <w:rsid w:val="001543E0"/>
    <w:rsid w:val="00156716"/>
    <w:rsid w:val="001630AD"/>
    <w:rsid w:val="0016699E"/>
    <w:rsid w:val="00170420"/>
    <w:rsid w:val="00181A57"/>
    <w:rsid w:val="001859A8"/>
    <w:rsid w:val="001B0F42"/>
    <w:rsid w:val="001C6CD2"/>
    <w:rsid w:val="001D20A1"/>
    <w:rsid w:val="001D3522"/>
    <w:rsid w:val="0020149D"/>
    <w:rsid w:val="00212990"/>
    <w:rsid w:val="00224549"/>
    <w:rsid w:val="002276C1"/>
    <w:rsid w:val="002360AF"/>
    <w:rsid w:val="00240021"/>
    <w:rsid w:val="00243C21"/>
    <w:rsid w:val="00261194"/>
    <w:rsid w:val="00282DF3"/>
    <w:rsid w:val="00296942"/>
    <w:rsid w:val="002A3419"/>
    <w:rsid w:val="002A4B42"/>
    <w:rsid w:val="002A52A6"/>
    <w:rsid w:val="002C04BE"/>
    <w:rsid w:val="002C10AB"/>
    <w:rsid w:val="002C7749"/>
    <w:rsid w:val="002E3CD4"/>
    <w:rsid w:val="002F0018"/>
    <w:rsid w:val="002F1078"/>
    <w:rsid w:val="002F31ED"/>
    <w:rsid w:val="00304604"/>
    <w:rsid w:val="00310612"/>
    <w:rsid w:val="00320F48"/>
    <w:rsid w:val="003377A2"/>
    <w:rsid w:val="00361023"/>
    <w:rsid w:val="00364A78"/>
    <w:rsid w:val="003A1B6D"/>
    <w:rsid w:val="003A6737"/>
    <w:rsid w:val="003C3F2F"/>
    <w:rsid w:val="00402E72"/>
    <w:rsid w:val="004128A7"/>
    <w:rsid w:val="004168FA"/>
    <w:rsid w:val="00427139"/>
    <w:rsid w:val="00443B53"/>
    <w:rsid w:val="004521A2"/>
    <w:rsid w:val="00455AD9"/>
    <w:rsid w:val="00472BC7"/>
    <w:rsid w:val="00472BF4"/>
    <w:rsid w:val="00473A5B"/>
    <w:rsid w:val="00475B23"/>
    <w:rsid w:val="004A0423"/>
    <w:rsid w:val="004A0602"/>
    <w:rsid w:val="004A1879"/>
    <w:rsid w:val="004A607B"/>
    <w:rsid w:val="004D38AA"/>
    <w:rsid w:val="004E7319"/>
    <w:rsid w:val="00502DE6"/>
    <w:rsid w:val="00504962"/>
    <w:rsid w:val="0050610D"/>
    <w:rsid w:val="00507151"/>
    <w:rsid w:val="005110CF"/>
    <w:rsid w:val="005152BA"/>
    <w:rsid w:val="00516354"/>
    <w:rsid w:val="0052176C"/>
    <w:rsid w:val="005248C8"/>
    <w:rsid w:val="00531555"/>
    <w:rsid w:val="00531AB3"/>
    <w:rsid w:val="00576EC3"/>
    <w:rsid w:val="0058328A"/>
    <w:rsid w:val="005859AB"/>
    <w:rsid w:val="0059624F"/>
    <w:rsid w:val="005A3684"/>
    <w:rsid w:val="005C1EEE"/>
    <w:rsid w:val="005D1FA1"/>
    <w:rsid w:val="005F03B9"/>
    <w:rsid w:val="005F31BE"/>
    <w:rsid w:val="0060333A"/>
    <w:rsid w:val="00605930"/>
    <w:rsid w:val="00610D87"/>
    <w:rsid w:val="00613994"/>
    <w:rsid w:val="00617EFC"/>
    <w:rsid w:val="00623441"/>
    <w:rsid w:val="00636CBC"/>
    <w:rsid w:val="006413A2"/>
    <w:rsid w:val="00647E83"/>
    <w:rsid w:val="006721A6"/>
    <w:rsid w:val="00685E31"/>
    <w:rsid w:val="006A43A6"/>
    <w:rsid w:val="006B2431"/>
    <w:rsid w:val="006B707D"/>
    <w:rsid w:val="006B71CD"/>
    <w:rsid w:val="006D409B"/>
    <w:rsid w:val="0071679F"/>
    <w:rsid w:val="00721963"/>
    <w:rsid w:val="00735D83"/>
    <w:rsid w:val="00746099"/>
    <w:rsid w:val="00754136"/>
    <w:rsid w:val="007552CF"/>
    <w:rsid w:val="0076294A"/>
    <w:rsid w:val="007826A2"/>
    <w:rsid w:val="007875AD"/>
    <w:rsid w:val="007B5916"/>
    <w:rsid w:val="007B5D41"/>
    <w:rsid w:val="007C4C35"/>
    <w:rsid w:val="007C6222"/>
    <w:rsid w:val="007D5C1E"/>
    <w:rsid w:val="007F5086"/>
    <w:rsid w:val="008018B5"/>
    <w:rsid w:val="00817067"/>
    <w:rsid w:val="008206E5"/>
    <w:rsid w:val="00833194"/>
    <w:rsid w:val="00837337"/>
    <w:rsid w:val="008420FA"/>
    <w:rsid w:val="00860145"/>
    <w:rsid w:val="0087239A"/>
    <w:rsid w:val="00875FD8"/>
    <w:rsid w:val="00880130"/>
    <w:rsid w:val="008816FC"/>
    <w:rsid w:val="00891108"/>
    <w:rsid w:val="00896E8E"/>
    <w:rsid w:val="008A28D6"/>
    <w:rsid w:val="008B6F60"/>
    <w:rsid w:val="008C25E9"/>
    <w:rsid w:val="008C728B"/>
    <w:rsid w:val="008D204A"/>
    <w:rsid w:val="008D5E81"/>
    <w:rsid w:val="008F1511"/>
    <w:rsid w:val="008F4482"/>
    <w:rsid w:val="008F52A1"/>
    <w:rsid w:val="008F5AFE"/>
    <w:rsid w:val="00924CED"/>
    <w:rsid w:val="0093008E"/>
    <w:rsid w:val="00950B07"/>
    <w:rsid w:val="00966D13"/>
    <w:rsid w:val="009808D6"/>
    <w:rsid w:val="00997412"/>
    <w:rsid w:val="009C10E0"/>
    <w:rsid w:val="009C51AE"/>
    <w:rsid w:val="009D56D1"/>
    <w:rsid w:val="009D73E9"/>
    <w:rsid w:val="009E0101"/>
    <w:rsid w:val="009E2945"/>
    <w:rsid w:val="009F08E2"/>
    <w:rsid w:val="009F225A"/>
    <w:rsid w:val="00A12551"/>
    <w:rsid w:val="00A12EDD"/>
    <w:rsid w:val="00A132CD"/>
    <w:rsid w:val="00A148E2"/>
    <w:rsid w:val="00A2186F"/>
    <w:rsid w:val="00A3056F"/>
    <w:rsid w:val="00A3245B"/>
    <w:rsid w:val="00A542AC"/>
    <w:rsid w:val="00A70B3F"/>
    <w:rsid w:val="00A832A8"/>
    <w:rsid w:val="00A900BA"/>
    <w:rsid w:val="00A9504C"/>
    <w:rsid w:val="00AA0DEC"/>
    <w:rsid w:val="00AA5089"/>
    <w:rsid w:val="00AA6FBB"/>
    <w:rsid w:val="00AB32D0"/>
    <w:rsid w:val="00AD2C49"/>
    <w:rsid w:val="00AD4677"/>
    <w:rsid w:val="00AE0BCE"/>
    <w:rsid w:val="00AE1F84"/>
    <w:rsid w:val="00AE7862"/>
    <w:rsid w:val="00AF17BC"/>
    <w:rsid w:val="00B006EF"/>
    <w:rsid w:val="00B128C7"/>
    <w:rsid w:val="00B12C13"/>
    <w:rsid w:val="00B14691"/>
    <w:rsid w:val="00B22EA2"/>
    <w:rsid w:val="00B363F6"/>
    <w:rsid w:val="00B52110"/>
    <w:rsid w:val="00B7748A"/>
    <w:rsid w:val="00B8648C"/>
    <w:rsid w:val="00B92FBC"/>
    <w:rsid w:val="00B944FA"/>
    <w:rsid w:val="00BA71C1"/>
    <w:rsid w:val="00BB43D0"/>
    <w:rsid w:val="00BB5F2C"/>
    <w:rsid w:val="00BB7C79"/>
    <w:rsid w:val="00BC3364"/>
    <w:rsid w:val="00BC529B"/>
    <w:rsid w:val="00BE02D4"/>
    <w:rsid w:val="00BE3BA5"/>
    <w:rsid w:val="00BE4A46"/>
    <w:rsid w:val="00C029C2"/>
    <w:rsid w:val="00C03420"/>
    <w:rsid w:val="00C04F92"/>
    <w:rsid w:val="00C13B73"/>
    <w:rsid w:val="00C170E8"/>
    <w:rsid w:val="00C53210"/>
    <w:rsid w:val="00C67FBA"/>
    <w:rsid w:val="00C73320"/>
    <w:rsid w:val="00C86DDE"/>
    <w:rsid w:val="00C975F2"/>
    <w:rsid w:val="00CC081C"/>
    <w:rsid w:val="00CC58AE"/>
    <w:rsid w:val="00CE1A5F"/>
    <w:rsid w:val="00CE5528"/>
    <w:rsid w:val="00CF202C"/>
    <w:rsid w:val="00D204B0"/>
    <w:rsid w:val="00D32115"/>
    <w:rsid w:val="00D43335"/>
    <w:rsid w:val="00D50AD5"/>
    <w:rsid w:val="00D549CA"/>
    <w:rsid w:val="00D553FE"/>
    <w:rsid w:val="00D574CD"/>
    <w:rsid w:val="00D73484"/>
    <w:rsid w:val="00D74862"/>
    <w:rsid w:val="00D92D5A"/>
    <w:rsid w:val="00DB0345"/>
    <w:rsid w:val="00DB2405"/>
    <w:rsid w:val="00DC3D00"/>
    <w:rsid w:val="00DC604C"/>
    <w:rsid w:val="00DD2757"/>
    <w:rsid w:val="00E017CB"/>
    <w:rsid w:val="00E16574"/>
    <w:rsid w:val="00E17EF4"/>
    <w:rsid w:val="00E40B24"/>
    <w:rsid w:val="00E71967"/>
    <w:rsid w:val="00E859AC"/>
    <w:rsid w:val="00E9043B"/>
    <w:rsid w:val="00E914D0"/>
    <w:rsid w:val="00E94E2C"/>
    <w:rsid w:val="00EB24F4"/>
    <w:rsid w:val="00EB2D0D"/>
    <w:rsid w:val="00EB3156"/>
    <w:rsid w:val="00EB60BC"/>
    <w:rsid w:val="00EB61DA"/>
    <w:rsid w:val="00EB7668"/>
    <w:rsid w:val="00ED549C"/>
    <w:rsid w:val="00EE0778"/>
    <w:rsid w:val="00EE7114"/>
    <w:rsid w:val="00EE7F21"/>
    <w:rsid w:val="00EF4B45"/>
    <w:rsid w:val="00F01007"/>
    <w:rsid w:val="00F27054"/>
    <w:rsid w:val="00F30EFD"/>
    <w:rsid w:val="00F83AF6"/>
    <w:rsid w:val="00FB1EE7"/>
    <w:rsid w:val="00FB5D29"/>
    <w:rsid w:val="00FB63A3"/>
    <w:rsid w:val="00FC3ADE"/>
    <w:rsid w:val="00FC5E4E"/>
    <w:rsid w:val="00FD5295"/>
    <w:rsid w:val="00FE3441"/>
    <w:rsid w:val="00FF0E86"/>
    <w:rsid w:val="00FF25D8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B2A78"/>
  <w15:docId w15:val="{1D95B3FC-70E7-8C44-8DD3-2CEAEC02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-10"/>
        <w:kern w:val="28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62"/>
  </w:style>
  <w:style w:type="paragraph" w:styleId="Heading1">
    <w:name w:val="heading 1"/>
    <w:basedOn w:val="ListParagraph"/>
    <w:link w:val="Heading1Char"/>
    <w:uiPriority w:val="9"/>
    <w:qFormat/>
    <w:rsid w:val="008F5AFE"/>
    <w:pPr>
      <w:spacing w:after="0" w:line="276" w:lineRule="auto"/>
      <w:ind w:left="432" w:hanging="432"/>
      <w:contextualSpacing w:val="0"/>
      <w:outlineLvl w:val="0"/>
    </w:pPr>
    <w:rPr>
      <w:rFonts w:eastAsia="Times New Roman"/>
      <w:b/>
      <w:bCs/>
      <w:spacing w:val="0"/>
      <w:kern w:val="0"/>
      <w:lang w:eastAsia="en-CA"/>
    </w:rPr>
  </w:style>
  <w:style w:type="paragraph" w:styleId="Heading2">
    <w:name w:val="heading 2"/>
    <w:basedOn w:val="BodyText"/>
    <w:next w:val="Normal"/>
    <w:link w:val="Heading2Char"/>
    <w:autoRedefine/>
    <w:uiPriority w:val="9"/>
    <w:unhideWhenUsed/>
    <w:qFormat/>
    <w:rsid w:val="008420FA"/>
    <w:pPr>
      <w:keepNext/>
      <w:keepLines/>
      <w:spacing w:before="40" w:after="0"/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AFE"/>
    <w:pPr>
      <w:keepNext/>
      <w:keepLines/>
      <w:spacing w:before="40" w:after="0"/>
      <w:ind w:left="1008" w:hanging="1008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AFE"/>
    <w:pPr>
      <w:keepNext/>
      <w:keepLines/>
      <w:spacing w:before="40" w:after="0"/>
      <w:ind w:left="1152" w:hanging="1152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pacing w:val="0"/>
      <w:kern w:val="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AFE"/>
    <w:pPr>
      <w:keepNext/>
      <w:keepLines/>
      <w:spacing w:before="40" w:after="0"/>
      <w:ind w:left="1296" w:hanging="1296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pacing w:val="0"/>
      <w:kern w:val="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AFE"/>
    <w:pPr>
      <w:keepNext/>
      <w:keepLines/>
      <w:spacing w:before="40" w:after="0"/>
      <w:ind w:left="1440" w:hanging="14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pacing w:val="0"/>
      <w:kern w:val="0"/>
      <w:sz w:val="21"/>
      <w:szCs w:val="21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AFE"/>
    <w:pPr>
      <w:keepNext/>
      <w:keepLines/>
      <w:spacing w:before="40" w:after="0"/>
      <w:ind w:left="1584" w:hanging="1584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0"/>
      <w:kern w:val="0"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0FA"/>
    <w:rPr>
      <w:rFonts w:eastAsiaTheme="majorEastAsia" w:cstheme="majorBidi"/>
      <w:b/>
      <w:bCs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D56D1"/>
  </w:style>
  <w:style w:type="character" w:customStyle="1" w:styleId="BodyTextChar">
    <w:name w:val="Body Text Char"/>
    <w:basedOn w:val="DefaultParagraphFont"/>
    <w:link w:val="BodyText"/>
    <w:uiPriority w:val="99"/>
    <w:semiHidden/>
    <w:rsid w:val="009D56D1"/>
  </w:style>
  <w:style w:type="paragraph" w:styleId="ListParagraph">
    <w:name w:val="List Paragraph"/>
    <w:basedOn w:val="Normal"/>
    <w:uiPriority w:val="34"/>
    <w:qFormat/>
    <w:rsid w:val="0076294A"/>
    <w:pPr>
      <w:ind w:left="720"/>
      <w:contextualSpacing/>
    </w:pPr>
  </w:style>
  <w:style w:type="numbering" w:customStyle="1" w:styleId="Style1">
    <w:name w:val="Style1"/>
    <w:uiPriority w:val="99"/>
    <w:rsid w:val="0076294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F5AFE"/>
    <w:rPr>
      <w:rFonts w:eastAsia="Times New Roman"/>
      <w:b/>
      <w:bCs/>
      <w:spacing w:val="0"/>
      <w:kern w:val="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AFE"/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AFE"/>
    <w:rPr>
      <w:rFonts w:asciiTheme="majorHAnsi" w:eastAsiaTheme="majorEastAsia" w:hAnsiTheme="majorHAnsi" w:cstheme="majorBidi"/>
      <w:color w:val="1F3763" w:themeColor="accent1" w:themeShade="7F"/>
      <w:spacing w:val="0"/>
      <w:kern w:val="0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AFE"/>
    <w:rPr>
      <w:rFonts w:asciiTheme="majorHAnsi" w:eastAsiaTheme="majorEastAsia" w:hAnsiTheme="majorHAnsi" w:cstheme="majorBidi"/>
      <w:i/>
      <w:iCs/>
      <w:color w:val="1F3763" w:themeColor="accent1" w:themeShade="7F"/>
      <w:spacing w:val="0"/>
      <w:kern w:val="0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AFE"/>
    <w:rPr>
      <w:rFonts w:asciiTheme="majorHAnsi" w:eastAsiaTheme="majorEastAsia" w:hAnsiTheme="majorHAnsi" w:cstheme="majorBidi"/>
      <w:color w:val="272727" w:themeColor="text1" w:themeTint="D8"/>
      <w:spacing w:val="0"/>
      <w:kern w:val="0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AFE"/>
    <w:rPr>
      <w:rFonts w:asciiTheme="majorHAnsi" w:eastAsiaTheme="majorEastAsia" w:hAnsiTheme="majorHAnsi" w:cstheme="majorBidi"/>
      <w:i/>
      <w:iCs/>
      <w:color w:val="272727" w:themeColor="text1" w:themeTint="D8"/>
      <w:spacing w:val="0"/>
      <w:kern w:val="0"/>
      <w:sz w:val="21"/>
      <w:szCs w:val="2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F5A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1543E0"/>
    <w:pPr>
      <w:spacing w:before="0" w:after="0"/>
      <w:contextualSpacing/>
    </w:pPr>
    <w:rPr>
      <w:rFonts w:ascii="Arial Narrow" w:eastAsia="Calibri" w:hAnsi="Arial Narrow" w:cs="Times New Roman"/>
      <w:spacing w:val="0"/>
      <w:kern w:val="0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21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2110"/>
  </w:style>
  <w:style w:type="paragraph" w:styleId="Footer">
    <w:name w:val="footer"/>
    <w:basedOn w:val="Normal"/>
    <w:link w:val="FooterChar"/>
    <w:uiPriority w:val="99"/>
    <w:unhideWhenUsed/>
    <w:rsid w:val="00B521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2110"/>
  </w:style>
  <w:style w:type="paragraph" w:styleId="BalloonText">
    <w:name w:val="Balloon Text"/>
    <w:basedOn w:val="Normal"/>
    <w:link w:val="BalloonTextChar"/>
    <w:uiPriority w:val="99"/>
    <w:semiHidden/>
    <w:unhideWhenUsed/>
    <w:rsid w:val="003046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6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s@pickleballb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urnaments@pickleballb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30FF-4DA1-4E04-A095-B505FFB5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&amp; Complaints</vt:lpstr>
    </vt:vector>
  </TitlesOfParts>
  <Company>PICKLEBALLBC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&amp; Complaints</dc:title>
  <dc:creator>Walter Knecht</dc:creator>
  <cp:lastModifiedBy>David Snell</cp:lastModifiedBy>
  <cp:revision>2</cp:revision>
  <cp:lastPrinted>2023-09-28T06:23:00Z</cp:lastPrinted>
  <dcterms:created xsi:type="dcterms:W3CDTF">2023-10-04T18:36:00Z</dcterms:created>
  <dcterms:modified xsi:type="dcterms:W3CDTF">2023-10-04T18:36:00Z</dcterms:modified>
  <cp:category>Policy</cp:category>
</cp:coreProperties>
</file>